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027" w:rsidRPr="0010466A" w:rsidRDefault="00A23FBB" w:rsidP="00B65027">
      <w:pPr>
        <w:tabs>
          <w:tab w:val="left" w:pos="9400"/>
        </w:tabs>
        <w:ind w:firstLine="567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СУВЕНИРЫ ИЗ </w:t>
      </w:r>
      <w:r w:rsidR="0064154A">
        <w:rPr>
          <w:rFonts w:ascii="Bookman Old Style" w:hAnsi="Bookman Old Style"/>
          <w:b/>
        </w:rPr>
        <w:t>МАЛЬТЫ</w:t>
      </w:r>
    </w:p>
    <w:p w:rsidR="00B65027" w:rsidRPr="007E13AA" w:rsidRDefault="00B65027" w:rsidP="00B65027">
      <w:pPr>
        <w:tabs>
          <w:tab w:val="left" w:pos="9400"/>
        </w:tabs>
        <w:ind w:firstLine="567"/>
        <w:jc w:val="both"/>
        <w:rPr>
          <w:rFonts w:ascii="Bookman Old Style" w:hAnsi="Bookman Old Style"/>
          <w:b/>
        </w:rPr>
      </w:pPr>
    </w:p>
    <w:p w:rsidR="0064154A" w:rsidRPr="00BD24E9" w:rsidRDefault="0010466A" w:rsidP="0064154A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5"/>
      </w:tblGrid>
      <w:tr w:rsidR="0064154A" w:rsidRPr="0064154A" w:rsidTr="0064154A">
        <w:tc>
          <w:tcPr>
            <w:tcW w:w="0" w:type="auto"/>
            <w:shd w:val="clear" w:color="auto" w:fill="FFFFFF"/>
            <w:hideMark/>
          </w:tcPr>
          <w:p w:rsidR="0064154A" w:rsidRPr="0064154A" w:rsidRDefault="0064154A" w:rsidP="0064154A">
            <w:pPr>
              <w:pStyle w:val="2"/>
              <w:spacing w:after="240" w:line="450" w:lineRule="atLeast"/>
              <w:rPr>
                <w:rFonts w:ascii="Times New Roman" w:hAnsi="Times New Roman" w:cs="Times New Roman"/>
                <w:b/>
                <w:color w:val="auto"/>
                <w:sz w:val="36"/>
                <w:szCs w:val="36"/>
              </w:rPr>
            </w:pPr>
            <w:r w:rsidRPr="0064154A">
              <w:rPr>
                <w:rFonts w:ascii="Times New Roman" w:hAnsi="Times New Roman" w:cs="Times New Roman"/>
                <w:b/>
                <w:bCs/>
                <w:color w:val="auto"/>
              </w:rPr>
              <w:t>М</w:t>
            </w:r>
            <w:r w:rsidRPr="0064154A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альтийское кружево </w:t>
            </w:r>
            <w:r w:rsidRPr="0064154A">
              <w:rPr>
                <w:rFonts w:ascii="Times New Roman" w:hAnsi="Times New Roman" w:cs="Times New Roman"/>
                <w:b/>
                <w:color w:val="auto"/>
              </w:rPr>
              <w:t> </w:t>
            </w:r>
          </w:p>
          <w:p w:rsidR="0064154A" w:rsidRPr="0064154A" w:rsidRDefault="0064154A" w:rsidP="0064154A">
            <w:pPr>
              <w:pStyle w:val="a8"/>
              <w:spacing w:before="0" w:beforeAutospacing="0" w:after="240" w:afterAutospacing="0" w:line="330" w:lineRule="atLeast"/>
            </w:pPr>
            <w:r w:rsidRPr="0064154A">
              <w:t>Плетение филигранного кружева из льняной ткани вот уже несколько веков считается традиционным промыслом женщин Мальты. О продукции местных мастериц красноречиво свидетельствует тот факт, что мальтийское кружево нередко использовалось в нарядах легендарной английской королевы Виктории.</w:t>
            </w:r>
          </w:p>
        </w:tc>
      </w:tr>
    </w:tbl>
    <w:p w:rsidR="0064154A" w:rsidRPr="0064154A" w:rsidRDefault="0064154A" w:rsidP="0064154A">
      <w:pPr>
        <w:rPr>
          <w:vanish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0769"/>
      </w:tblGrid>
      <w:tr w:rsidR="0064154A" w:rsidRPr="0064154A" w:rsidTr="0064154A">
        <w:tc>
          <w:tcPr>
            <w:tcW w:w="0" w:type="auto"/>
            <w:shd w:val="clear" w:color="auto" w:fill="FFFFFF"/>
            <w:hideMark/>
          </w:tcPr>
          <w:p w:rsidR="0064154A" w:rsidRPr="0064154A" w:rsidRDefault="0064154A">
            <w:pPr>
              <w:spacing w:line="330" w:lineRule="atLeast"/>
              <w:divId w:val="827483403"/>
            </w:pPr>
          </w:p>
        </w:tc>
        <w:tc>
          <w:tcPr>
            <w:tcW w:w="0" w:type="auto"/>
            <w:shd w:val="clear" w:color="auto" w:fill="FFFFFF"/>
            <w:hideMark/>
          </w:tcPr>
          <w:p w:rsidR="0064154A" w:rsidRPr="0064154A" w:rsidRDefault="0064154A" w:rsidP="0064154A">
            <w:pPr>
              <w:pStyle w:val="2"/>
              <w:spacing w:after="240" w:line="450" w:lineRule="atLeast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64154A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Изделия из мальтийского стекла </w:t>
            </w:r>
          </w:p>
          <w:p w:rsidR="0064154A" w:rsidRPr="0064154A" w:rsidRDefault="0064154A" w:rsidP="00B937EE">
            <w:pPr>
              <w:pStyle w:val="a8"/>
              <w:spacing w:before="0" w:beforeAutospacing="0" w:after="240" w:afterAutospacing="0" w:line="330" w:lineRule="atLeast"/>
            </w:pPr>
            <w:r w:rsidRPr="0064154A">
              <w:t>Стеклодувное ремесло – одна из древнейших профессий для жителей Мальты. Производством стеклянных изделий на островах занимается несколько фабрик</w:t>
            </w:r>
            <w:r w:rsidR="00B937EE">
              <w:t xml:space="preserve">. </w:t>
            </w:r>
            <w:r w:rsidRPr="0064154A">
              <w:t xml:space="preserve">Изящные вазы, посуда или игрушки, изготовленные из дымчатого с характерными мраморными прожилками мальтийского (или </w:t>
            </w:r>
            <w:proofErr w:type="spellStart"/>
            <w:r w:rsidRPr="0064154A">
              <w:t>мдинского</w:t>
            </w:r>
            <w:proofErr w:type="spellEnd"/>
            <w:r w:rsidRPr="0064154A">
              <w:t>, как его еще называют) стекла способны украсить любой интерьер.</w:t>
            </w:r>
          </w:p>
        </w:tc>
      </w:tr>
    </w:tbl>
    <w:p w:rsidR="0064154A" w:rsidRPr="0064154A" w:rsidRDefault="0064154A" w:rsidP="0064154A">
      <w:pPr>
        <w:rPr>
          <w:vanish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0769"/>
      </w:tblGrid>
      <w:tr w:rsidR="0064154A" w:rsidRPr="0064154A" w:rsidTr="0064154A">
        <w:tc>
          <w:tcPr>
            <w:tcW w:w="0" w:type="auto"/>
            <w:shd w:val="clear" w:color="auto" w:fill="FFFFFF"/>
            <w:hideMark/>
          </w:tcPr>
          <w:p w:rsidR="0064154A" w:rsidRPr="0064154A" w:rsidRDefault="0064154A">
            <w:pPr>
              <w:spacing w:line="330" w:lineRule="atLeast"/>
              <w:divId w:val="377440314"/>
            </w:pPr>
          </w:p>
        </w:tc>
        <w:tc>
          <w:tcPr>
            <w:tcW w:w="0" w:type="auto"/>
            <w:shd w:val="clear" w:color="auto" w:fill="FFFFFF"/>
            <w:hideMark/>
          </w:tcPr>
          <w:p w:rsidR="0064154A" w:rsidRPr="0064154A" w:rsidRDefault="0064154A" w:rsidP="0064154A">
            <w:pPr>
              <w:pStyle w:val="2"/>
              <w:spacing w:after="240" w:line="450" w:lineRule="atLeast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64154A">
              <w:rPr>
                <w:rFonts w:ascii="Times New Roman" w:hAnsi="Times New Roman" w:cs="Times New Roman"/>
                <w:b/>
                <w:bCs/>
                <w:color w:val="auto"/>
              </w:rPr>
              <w:t>Сувенирный автобус</w:t>
            </w:r>
            <w:r w:rsidRPr="0064154A">
              <w:rPr>
                <w:rFonts w:ascii="Times New Roman" w:hAnsi="Times New Roman" w:cs="Times New Roman"/>
                <w:color w:val="auto"/>
              </w:rPr>
              <w:t> </w:t>
            </w:r>
          </w:p>
          <w:p w:rsidR="0064154A" w:rsidRPr="0064154A" w:rsidRDefault="0064154A" w:rsidP="00B937EE">
            <w:pPr>
              <w:pStyle w:val="a8"/>
              <w:spacing w:before="0" w:beforeAutospacing="0" w:after="240" w:afterAutospacing="0" w:line="330" w:lineRule="atLeast"/>
            </w:pPr>
            <w:r w:rsidRPr="0064154A">
              <w:t xml:space="preserve">Желто-белые ретро автобусы английского производства не один десяток лет служили основой общественного транспорта на Мальте и стали одним из самых узнаваемых в мире символов острова. С 2011 г. автобусный парк острова был обновлен и сегодня эти раритетные автобусы чаще можно </w:t>
            </w:r>
            <w:proofErr w:type="gramStart"/>
            <w:r w:rsidRPr="0064154A">
              <w:t>видеть</w:t>
            </w:r>
            <w:proofErr w:type="gramEnd"/>
            <w:r w:rsidRPr="0064154A">
              <w:t xml:space="preserve"> на полках сувенирных магазинов.</w:t>
            </w:r>
          </w:p>
        </w:tc>
      </w:tr>
    </w:tbl>
    <w:p w:rsidR="0064154A" w:rsidRPr="0064154A" w:rsidRDefault="0064154A" w:rsidP="0064154A">
      <w:pPr>
        <w:rPr>
          <w:vanish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0769"/>
      </w:tblGrid>
      <w:tr w:rsidR="0064154A" w:rsidRPr="0064154A" w:rsidTr="0064154A">
        <w:tc>
          <w:tcPr>
            <w:tcW w:w="0" w:type="auto"/>
            <w:shd w:val="clear" w:color="auto" w:fill="FFFFFF"/>
            <w:hideMark/>
          </w:tcPr>
          <w:p w:rsidR="0064154A" w:rsidRPr="0064154A" w:rsidRDefault="0064154A">
            <w:pPr>
              <w:spacing w:line="330" w:lineRule="atLeast"/>
              <w:divId w:val="1789086943"/>
            </w:pPr>
          </w:p>
        </w:tc>
        <w:tc>
          <w:tcPr>
            <w:tcW w:w="0" w:type="auto"/>
            <w:shd w:val="clear" w:color="auto" w:fill="FFFFFF"/>
            <w:hideMark/>
          </w:tcPr>
          <w:p w:rsidR="0064154A" w:rsidRPr="0064154A" w:rsidRDefault="0064154A">
            <w:pPr>
              <w:pStyle w:val="2"/>
              <w:spacing w:after="240" w:line="450" w:lineRule="atLeast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64154A">
              <w:rPr>
                <w:rFonts w:ascii="Times New Roman" w:hAnsi="Times New Roman" w:cs="Times New Roman"/>
                <w:b/>
                <w:bCs/>
                <w:color w:val="auto"/>
              </w:rPr>
              <w:t xml:space="preserve">Сувенирная традиционная лодка </w:t>
            </w:r>
          </w:p>
          <w:p w:rsidR="0064154A" w:rsidRPr="0064154A" w:rsidRDefault="0064154A">
            <w:pPr>
              <w:pStyle w:val="a8"/>
              <w:spacing w:before="0" w:beforeAutospacing="0" w:after="240" w:afterAutospacing="0" w:line="330" w:lineRule="atLeast"/>
            </w:pPr>
            <w:r w:rsidRPr="0064154A">
              <w:t xml:space="preserve">Разноцветная рыбачья лодка </w:t>
            </w:r>
            <w:proofErr w:type="spellStart"/>
            <w:r w:rsidRPr="0064154A">
              <w:t>луццу</w:t>
            </w:r>
            <w:proofErr w:type="spellEnd"/>
            <w:r w:rsidRPr="0064154A">
              <w:t xml:space="preserve"> с магическими символами «Глаз Гора», нарисованными на носу – живой символ острова Мальта. Настоящие лодки можно наблюдать в больших и малых гаванях по всему острову, а их уменьшенные копии – на полках каждой сувенирной лавки на Мальте.</w:t>
            </w:r>
          </w:p>
        </w:tc>
      </w:tr>
    </w:tbl>
    <w:p w:rsidR="0064154A" w:rsidRPr="0064154A" w:rsidRDefault="0064154A" w:rsidP="0064154A">
      <w:pPr>
        <w:rPr>
          <w:vanish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0769"/>
      </w:tblGrid>
      <w:tr w:rsidR="0064154A" w:rsidRPr="0064154A" w:rsidTr="0064154A">
        <w:tc>
          <w:tcPr>
            <w:tcW w:w="0" w:type="auto"/>
            <w:shd w:val="clear" w:color="auto" w:fill="FFFFFF"/>
            <w:hideMark/>
          </w:tcPr>
          <w:p w:rsidR="0064154A" w:rsidRPr="0064154A" w:rsidRDefault="0064154A">
            <w:pPr>
              <w:spacing w:line="330" w:lineRule="atLeast"/>
              <w:divId w:val="599722338"/>
            </w:pPr>
          </w:p>
        </w:tc>
        <w:tc>
          <w:tcPr>
            <w:tcW w:w="0" w:type="auto"/>
            <w:shd w:val="clear" w:color="auto" w:fill="FFFFFF"/>
            <w:hideMark/>
          </w:tcPr>
          <w:p w:rsidR="0064154A" w:rsidRPr="0064154A" w:rsidRDefault="0064154A" w:rsidP="0064154A">
            <w:pPr>
              <w:pStyle w:val="2"/>
              <w:spacing w:after="240" w:line="450" w:lineRule="atLeast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64154A">
              <w:rPr>
                <w:rFonts w:ascii="Times New Roman" w:hAnsi="Times New Roman" w:cs="Times New Roman"/>
                <w:b/>
                <w:bCs/>
                <w:color w:val="auto"/>
              </w:rPr>
              <w:t>Филигранные украшения</w:t>
            </w:r>
            <w:r w:rsidRPr="0064154A">
              <w:rPr>
                <w:rFonts w:ascii="Times New Roman" w:hAnsi="Times New Roman" w:cs="Times New Roman"/>
                <w:color w:val="auto"/>
              </w:rPr>
              <w:t> </w:t>
            </w:r>
          </w:p>
          <w:p w:rsidR="0064154A" w:rsidRPr="0064154A" w:rsidRDefault="0064154A">
            <w:pPr>
              <w:pStyle w:val="a8"/>
              <w:spacing w:before="0" w:beforeAutospacing="0" w:after="240" w:afterAutospacing="0" w:line="330" w:lineRule="atLeast"/>
            </w:pPr>
            <w:r w:rsidRPr="0064154A">
              <w:t>Высокое ювелирное искусство на Мальте активно развивалось со времен господства на острове ордена Мальтийских рыцарей. Легкие, словно воздушные кулоны, перстни, броши и серьги, выполненные из золота и серебра в сложнейшей технике филиграни, часто несут на себе узнаваемый символ мальтийского креста.</w:t>
            </w:r>
          </w:p>
        </w:tc>
      </w:tr>
    </w:tbl>
    <w:p w:rsidR="0064154A" w:rsidRPr="0064154A" w:rsidRDefault="0064154A" w:rsidP="0064154A">
      <w:pPr>
        <w:rPr>
          <w:vanish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0769"/>
      </w:tblGrid>
      <w:tr w:rsidR="0064154A" w:rsidRPr="0064154A" w:rsidTr="0064154A">
        <w:tc>
          <w:tcPr>
            <w:tcW w:w="0" w:type="auto"/>
            <w:shd w:val="clear" w:color="auto" w:fill="FFFFFF"/>
            <w:hideMark/>
          </w:tcPr>
          <w:p w:rsidR="0064154A" w:rsidRPr="0064154A" w:rsidRDefault="0064154A">
            <w:pPr>
              <w:spacing w:line="330" w:lineRule="atLeast"/>
              <w:divId w:val="1115322096"/>
            </w:pPr>
          </w:p>
        </w:tc>
        <w:tc>
          <w:tcPr>
            <w:tcW w:w="0" w:type="auto"/>
            <w:shd w:val="clear" w:color="auto" w:fill="FFFFFF"/>
            <w:hideMark/>
          </w:tcPr>
          <w:p w:rsidR="0064154A" w:rsidRPr="0064154A" w:rsidRDefault="0064154A" w:rsidP="0064154A">
            <w:pPr>
              <w:pStyle w:val="2"/>
              <w:spacing w:after="240" w:line="450" w:lineRule="atLeast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64154A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Изделия из козьего пуха </w:t>
            </w:r>
          </w:p>
          <w:p w:rsidR="0064154A" w:rsidRPr="0064154A" w:rsidRDefault="0064154A">
            <w:pPr>
              <w:pStyle w:val="a8"/>
              <w:spacing w:before="0" w:beforeAutospacing="0" w:after="240" w:afterAutospacing="0" w:line="330" w:lineRule="atLeast"/>
            </w:pPr>
            <w:r w:rsidRPr="0064154A">
              <w:t xml:space="preserve">Теплые свитера и шали из козьего пуха традиционно изготавливают жители соседнего с Мальтой острова </w:t>
            </w:r>
            <w:proofErr w:type="spellStart"/>
            <w:r w:rsidRPr="0064154A">
              <w:t>Гоза</w:t>
            </w:r>
            <w:proofErr w:type="spellEnd"/>
            <w:r w:rsidRPr="0064154A">
              <w:t>. Эта практичная и изящная одежда ручной работы послужит отличным напоминанием о поездке на Мальту во время долгой русской зимы.</w:t>
            </w:r>
          </w:p>
        </w:tc>
      </w:tr>
    </w:tbl>
    <w:p w:rsidR="0064154A" w:rsidRPr="0064154A" w:rsidRDefault="0064154A" w:rsidP="0064154A">
      <w:pPr>
        <w:rPr>
          <w:vanish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0769"/>
      </w:tblGrid>
      <w:tr w:rsidR="0064154A" w:rsidRPr="0064154A" w:rsidTr="0064154A">
        <w:tc>
          <w:tcPr>
            <w:tcW w:w="0" w:type="auto"/>
            <w:shd w:val="clear" w:color="auto" w:fill="FFFFFF"/>
            <w:hideMark/>
          </w:tcPr>
          <w:p w:rsidR="0064154A" w:rsidRPr="0064154A" w:rsidRDefault="0064154A">
            <w:pPr>
              <w:spacing w:line="330" w:lineRule="atLeast"/>
              <w:divId w:val="58523960"/>
            </w:pPr>
          </w:p>
        </w:tc>
        <w:tc>
          <w:tcPr>
            <w:tcW w:w="0" w:type="auto"/>
            <w:shd w:val="clear" w:color="auto" w:fill="FFFFFF"/>
            <w:hideMark/>
          </w:tcPr>
          <w:p w:rsidR="0064154A" w:rsidRPr="0064154A" w:rsidRDefault="0064154A">
            <w:pPr>
              <w:pStyle w:val="2"/>
              <w:spacing w:after="240" w:line="450" w:lineRule="atLeast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64154A">
              <w:rPr>
                <w:rFonts w:ascii="Times New Roman" w:hAnsi="Times New Roman" w:cs="Times New Roman"/>
                <w:b/>
                <w:bCs/>
                <w:color w:val="auto"/>
              </w:rPr>
              <w:t>Фигурки мальтийских рыцарей</w:t>
            </w:r>
          </w:p>
          <w:p w:rsidR="0064154A" w:rsidRPr="0064154A" w:rsidRDefault="0064154A" w:rsidP="00747889">
            <w:pPr>
              <w:pStyle w:val="a8"/>
              <w:spacing w:before="0" w:beforeAutospacing="0" w:after="240" w:afterAutospacing="0" w:line="330" w:lineRule="atLeast"/>
            </w:pPr>
            <w:r w:rsidRPr="0064154A">
              <w:t xml:space="preserve"> Мальтийские рыцари, владевшие островом на протяжении нескольких столетий, без сомнения, </w:t>
            </w:r>
            <w:r w:rsidRPr="0064154A">
              <w:lastRenderedPageBreak/>
              <w:t>являются одними из самых известных исторических символов этого государства. Миниатюрная фигурка рыцаря</w:t>
            </w:r>
            <w:r w:rsidR="00747889">
              <w:t xml:space="preserve"> </w:t>
            </w:r>
            <w:r w:rsidRPr="0064154A">
              <w:t>– один из самых оригинальных сувениров с Мальты.</w:t>
            </w:r>
          </w:p>
        </w:tc>
      </w:tr>
    </w:tbl>
    <w:p w:rsidR="0064154A" w:rsidRPr="0064154A" w:rsidRDefault="0064154A" w:rsidP="0064154A">
      <w:pPr>
        <w:rPr>
          <w:vanish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0769"/>
      </w:tblGrid>
      <w:tr w:rsidR="0064154A" w:rsidRPr="0064154A" w:rsidTr="0064154A">
        <w:tc>
          <w:tcPr>
            <w:tcW w:w="0" w:type="auto"/>
            <w:shd w:val="clear" w:color="auto" w:fill="FFFFFF"/>
            <w:hideMark/>
          </w:tcPr>
          <w:p w:rsidR="0064154A" w:rsidRPr="0064154A" w:rsidRDefault="0064154A">
            <w:pPr>
              <w:spacing w:line="330" w:lineRule="atLeast"/>
              <w:divId w:val="821852035"/>
            </w:pPr>
          </w:p>
        </w:tc>
        <w:tc>
          <w:tcPr>
            <w:tcW w:w="0" w:type="auto"/>
            <w:shd w:val="clear" w:color="auto" w:fill="FFFFFF"/>
            <w:hideMark/>
          </w:tcPr>
          <w:p w:rsidR="0064154A" w:rsidRPr="0064154A" w:rsidRDefault="0064154A">
            <w:pPr>
              <w:pStyle w:val="2"/>
              <w:spacing w:after="240" w:line="450" w:lineRule="atLeast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64154A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Мальтийский мед </w:t>
            </w:r>
          </w:p>
          <w:p w:rsidR="0064154A" w:rsidRPr="0064154A" w:rsidRDefault="0064154A">
            <w:pPr>
              <w:pStyle w:val="a8"/>
              <w:spacing w:before="0" w:beforeAutospacing="0" w:after="240" w:afterAutospacing="0" w:line="330" w:lineRule="atLeast"/>
            </w:pPr>
            <w:r w:rsidRPr="0064154A">
              <w:t xml:space="preserve">Мальтийские пасеки совсем не похожи на </w:t>
            </w:r>
            <w:proofErr w:type="gramStart"/>
            <w:r w:rsidRPr="0064154A">
              <w:t>привычные нам</w:t>
            </w:r>
            <w:proofErr w:type="gramEnd"/>
            <w:r w:rsidRPr="0064154A">
              <w:t xml:space="preserve"> – они представляют собой небольшие пещеры, со старинными глиняными кувшинами, вместо ульев. Обилие на острове диких трав, цветущих несколько раз в год, делает вкусовой букет мальтийского меда необыкновенно утонченным и уникальным.</w:t>
            </w:r>
          </w:p>
        </w:tc>
      </w:tr>
    </w:tbl>
    <w:p w:rsidR="0064154A" w:rsidRPr="0064154A" w:rsidRDefault="0064154A" w:rsidP="0064154A">
      <w:pPr>
        <w:rPr>
          <w:vanish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0769"/>
      </w:tblGrid>
      <w:tr w:rsidR="0064154A" w:rsidRPr="0064154A" w:rsidTr="0064154A">
        <w:tc>
          <w:tcPr>
            <w:tcW w:w="0" w:type="auto"/>
            <w:shd w:val="clear" w:color="auto" w:fill="FFFFFF"/>
            <w:hideMark/>
          </w:tcPr>
          <w:p w:rsidR="0064154A" w:rsidRPr="0064154A" w:rsidRDefault="0064154A">
            <w:pPr>
              <w:spacing w:line="330" w:lineRule="atLeast"/>
              <w:divId w:val="705259371"/>
            </w:pPr>
          </w:p>
        </w:tc>
        <w:tc>
          <w:tcPr>
            <w:tcW w:w="0" w:type="auto"/>
            <w:shd w:val="clear" w:color="auto" w:fill="FFFFFF"/>
            <w:hideMark/>
          </w:tcPr>
          <w:p w:rsidR="0064154A" w:rsidRPr="0064154A" w:rsidRDefault="0064154A">
            <w:pPr>
              <w:pStyle w:val="2"/>
              <w:spacing w:after="240" w:line="450" w:lineRule="atLeast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64154A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Козий сыр </w:t>
            </w:r>
          </w:p>
          <w:p w:rsidR="0064154A" w:rsidRPr="0064154A" w:rsidRDefault="0064154A" w:rsidP="00747889">
            <w:pPr>
              <w:pStyle w:val="a8"/>
              <w:spacing w:before="0" w:beforeAutospacing="0" w:after="240" w:afterAutospacing="0" w:line="330" w:lineRule="atLeast"/>
            </w:pPr>
            <w:r w:rsidRPr="0064154A">
              <w:t>Сыр из козьего молока производится на Мальте с незапамятных времен. Мальтийский козий сыр продается в трех основных видах – мягкий, с перцем и без перца. Он служит отличной закуской к местному вину и входит в состав многих блюд национальной мальтийской кухни.</w:t>
            </w:r>
          </w:p>
        </w:tc>
      </w:tr>
    </w:tbl>
    <w:p w:rsidR="0064154A" w:rsidRPr="0064154A" w:rsidRDefault="0064154A" w:rsidP="0064154A">
      <w:pPr>
        <w:rPr>
          <w:vanish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0769"/>
      </w:tblGrid>
      <w:tr w:rsidR="0064154A" w:rsidRPr="0064154A" w:rsidTr="0064154A">
        <w:tc>
          <w:tcPr>
            <w:tcW w:w="0" w:type="auto"/>
            <w:shd w:val="clear" w:color="auto" w:fill="FFFFFF"/>
            <w:hideMark/>
          </w:tcPr>
          <w:p w:rsidR="0064154A" w:rsidRPr="0064154A" w:rsidRDefault="0064154A">
            <w:pPr>
              <w:spacing w:line="330" w:lineRule="atLeast"/>
              <w:divId w:val="929969509"/>
            </w:pPr>
          </w:p>
        </w:tc>
        <w:tc>
          <w:tcPr>
            <w:tcW w:w="0" w:type="auto"/>
            <w:shd w:val="clear" w:color="auto" w:fill="FFFFFF"/>
            <w:hideMark/>
          </w:tcPr>
          <w:p w:rsidR="0064154A" w:rsidRPr="0064154A" w:rsidRDefault="0064154A">
            <w:pPr>
              <w:pStyle w:val="2"/>
              <w:spacing w:after="240" w:line="450" w:lineRule="atLeast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64154A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Лимонный ликер </w:t>
            </w:r>
          </w:p>
          <w:p w:rsidR="0064154A" w:rsidRPr="0064154A" w:rsidRDefault="0064154A">
            <w:pPr>
              <w:pStyle w:val="a8"/>
              <w:spacing w:before="0" w:beforeAutospacing="0" w:after="240" w:afterAutospacing="0" w:line="330" w:lineRule="atLeast"/>
            </w:pPr>
            <w:r w:rsidRPr="0064154A">
              <w:t xml:space="preserve">Среди великого множества мальтийских алкогольных настоек одним из самых популярных является ярко-желтый ликер </w:t>
            </w:r>
            <w:proofErr w:type="spellStart"/>
            <w:r w:rsidRPr="0064154A">
              <w:t>Лимунчель</w:t>
            </w:r>
            <w:proofErr w:type="spellEnd"/>
            <w:r w:rsidRPr="0064154A">
              <w:t xml:space="preserve"> – прямой родственник знаменитого сицилийского </w:t>
            </w:r>
            <w:proofErr w:type="spellStart"/>
            <w:r w:rsidRPr="0064154A">
              <w:t>Лимончелло</w:t>
            </w:r>
            <w:proofErr w:type="spellEnd"/>
            <w:r w:rsidRPr="0064154A">
              <w:t>.</w:t>
            </w:r>
          </w:p>
        </w:tc>
      </w:tr>
    </w:tbl>
    <w:p w:rsidR="0064154A" w:rsidRPr="0064154A" w:rsidRDefault="0064154A" w:rsidP="0064154A">
      <w:pPr>
        <w:rPr>
          <w:vanish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0769"/>
      </w:tblGrid>
      <w:tr w:rsidR="0064154A" w:rsidRPr="0064154A" w:rsidTr="0064154A">
        <w:tc>
          <w:tcPr>
            <w:tcW w:w="0" w:type="auto"/>
            <w:shd w:val="clear" w:color="auto" w:fill="FFFFFF"/>
            <w:hideMark/>
          </w:tcPr>
          <w:p w:rsidR="0064154A" w:rsidRPr="0064154A" w:rsidRDefault="0064154A">
            <w:pPr>
              <w:spacing w:line="330" w:lineRule="atLeast"/>
              <w:divId w:val="1692489869"/>
            </w:pPr>
          </w:p>
        </w:tc>
        <w:tc>
          <w:tcPr>
            <w:tcW w:w="0" w:type="auto"/>
            <w:shd w:val="clear" w:color="auto" w:fill="FFFFFF"/>
            <w:hideMark/>
          </w:tcPr>
          <w:p w:rsidR="0064154A" w:rsidRPr="0064154A" w:rsidRDefault="0064154A">
            <w:pPr>
              <w:pStyle w:val="2"/>
              <w:spacing w:after="240" w:line="450" w:lineRule="atLeast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64154A">
              <w:rPr>
                <w:rFonts w:ascii="Times New Roman" w:hAnsi="Times New Roman" w:cs="Times New Roman"/>
                <w:b/>
                <w:bCs/>
                <w:color w:val="auto"/>
              </w:rPr>
              <w:t>Оливковое масло</w:t>
            </w:r>
          </w:p>
          <w:p w:rsidR="0064154A" w:rsidRPr="0064154A" w:rsidRDefault="0064154A">
            <w:pPr>
              <w:pStyle w:val="a8"/>
              <w:spacing w:before="0" w:beforeAutospacing="0" w:after="240" w:afterAutospacing="0" w:line="330" w:lineRule="atLeast"/>
            </w:pPr>
            <w:r w:rsidRPr="0064154A">
              <w:t>Первые оливковые деревья появились на Мальте вместе с римскими завоевателями 1000 лет назад. Сегодня древнее искусство выжимки оливкового масла культивирует несколько фермерских хозяйств, поставляющих на прилавки местных рынков и магазинов оригинальный продукт со слегка сладковатым, освежающим вкусом.</w:t>
            </w:r>
          </w:p>
        </w:tc>
      </w:tr>
    </w:tbl>
    <w:p w:rsidR="0064154A" w:rsidRPr="0064154A" w:rsidRDefault="0064154A" w:rsidP="0064154A">
      <w:pPr>
        <w:rPr>
          <w:vanish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0769"/>
      </w:tblGrid>
      <w:tr w:rsidR="0064154A" w:rsidRPr="0064154A" w:rsidTr="0064154A">
        <w:tc>
          <w:tcPr>
            <w:tcW w:w="0" w:type="auto"/>
            <w:shd w:val="clear" w:color="auto" w:fill="FFFFFF"/>
            <w:hideMark/>
          </w:tcPr>
          <w:p w:rsidR="0064154A" w:rsidRPr="0064154A" w:rsidRDefault="0064154A">
            <w:pPr>
              <w:spacing w:line="330" w:lineRule="atLeast"/>
              <w:divId w:val="1043405969"/>
            </w:pPr>
          </w:p>
        </w:tc>
        <w:tc>
          <w:tcPr>
            <w:tcW w:w="0" w:type="auto"/>
            <w:shd w:val="clear" w:color="auto" w:fill="FFFFFF"/>
            <w:hideMark/>
          </w:tcPr>
          <w:p w:rsidR="0064154A" w:rsidRPr="0064154A" w:rsidRDefault="0064154A">
            <w:pPr>
              <w:pStyle w:val="2"/>
              <w:spacing w:after="240" w:line="450" w:lineRule="atLeast"/>
              <w:rPr>
                <w:rFonts w:ascii="Times New Roman" w:hAnsi="Times New Roman" w:cs="Times New Roman"/>
                <w:color w:val="auto"/>
                <w:sz w:val="36"/>
                <w:szCs w:val="36"/>
              </w:rPr>
            </w:pPr>
            <w:r w:rsidRPr="0064154A">
              <w:rPr>
                <w:rFonts w:ascii="Times New Roman" w:hAnsi="Times New Roman" w:cs="Times New Roman"/>
                <w:b/>
                <w:bCs/>
                <w:color w:val="auto"/>
              </w:rPr>
              <w:t>Морская соль</w:t>
            </w:r>
          </w:p>
          <w:p w:rsidR="0064154A" w:rsidRPr="0064154A" w:rsidRDefault="0064154A">
            <w:pPr>
              <w:pStyle w:val="a8"/>
              <w:spacing w:before="0" w:beforeAutospacing="0" w:after="240" w:afterAutospacing="0" w:line="330" w:lineRule="atLeast"/>
            </w:pPr>
            <w:r w:rsidRPr="0064154A">
              <w:t> Соляные ямы, где выпаривают морскую воду, на Мальте построили еще римляне – их посещение входит в программы многих экскурсионных туров. Увозя с собой пачку мальтийской морской соли грубого помола, турист получает не только недорогой сувенир, но и невольно приобщается к истории острова.</w:t>
            </w:r>
            <w:bookmarkStart w:id="0" w:name="_GoBack"/>
            <w:bookmarkEnd w:id="0"/>
          </w:p>
        </w:tc>
      </w:tr>
    </w:tbl>
    <w:p w:rsidR="00B65027" w:rsidRPr="0064154A" w:rsidRDefault="00DE4D25" w:rsidP="0064154A">
      <w:pPr>
        <w:pStyle w:val="a8"/>
        <w:shd w:val="clear" w:color="auto" w:fill="FFFFFF"/>
        <w:spacing w:before="0" w:beforeAutospacing="0" w:after="240" w:afterAutospacing="0" w:line="330" w:lineRule="atLeast"/>
        <w:jc w:val="center"/>
        <w:rPr>
          <w:rFonts w:ascii="Arial" w:hAnsi="Arial" w:cs="Arial"/>
          <w:color w:val="333333"/>
        </w:rPr>
      </w:pPr>
      <w:r w:rsidRPr="00D041EF">
        <w:br/>
      </w:r>
      <w:r w:rsidR="00B65027" w:rsidRPr="00D041EF">
        <w:rPr>
          <w:rFonts w:ascii="Bookman Old Style" w:hAnsi="Bookman Old Style"/>
          <w:b/>
        </w:rPr>
        <w:t>ПРИЯТНОГО ВАМ ПУТЕШЕСТВИЯ!</w:t>
      </w:r>
    </w:p>
    <w:p w:rsidR="00B65027" w:rsidRDefault="00B65027" w:rsidP="00B65027">
      <w:pPr>
        <w:tabs>
          <w:tab w:val="left" w:pos="9400"/>
        </w:tabs>
        <w:ind w:firstLine="567"/>
        <w:jc w:val="both"/>
      </w:pPr>
    </w:p>
    <w:p w:rsidR="00B65027" w:rsidRDefault="00B65027" w:rsidP="00362B17">
      <w:pPr>
        <w:tabs>
          <w:tab w:val="left" w:pos="9400"/>
        </w:tabs>
        <w:spacing w:line="209" w:lineRule="auto"/>
        <w:rPr>
          <w:rFonts w:ascii="Bookman Old Style" w:eastAsia="SimSun" w:hAnsi="Bookman Old Style"/>
          <w:b/>
          <w:bCs/>
          <w:color w:val="000000"/>
          <w:sz w:val="22"/>
          <w:szCs w:val="22"/>
        </w:rPr>
      </w:pPr>
    </w:p>
    <w:p w:rsidR="00B65027" w:rsidRDefault="00B65027" w:rsidP="00B65027">
      <w:pPr>
        <w:tabs>
          <w:tab w:val="left" w:pos="9400"/>
        </w:tabs>
        <w:spacing w:line="209" w:lineRule="auto"/>
        <w:ind w:firstLine="3300"/>
        <w:rPr>
          <w:rFonts w:ascii="Bookman Old Style" w:eastAsia="SimSun" w:hAnsi="Bookman Old Style"/>
          <w:b/>
          <w:bCs/>
          <w:color w:val="000000"/>
          <w:sz w:val="22"/>
          <w:szCs w:val="22"/>
        </w:rPr>
      </w:pPr>
    </w:p>
    <w:p w:rsidR="00B65027" w:rsidRPr="00A00C7E" w:rsidRDefault="0064154A" w:rsidP="00B65027">
      <w:pPr>
        <w:tabs>
          <w:tab w:val="left" w:pos="9400"/>
        </w:tabs>
        <w:spacing w:line="209" w:lineRule="auto"/>
        <w:ind w:firstLine="3300"/>
        <w:jc w:val="right"/>
        <w:rPr>
          <w:sz w:val="20"/>
          <w:szCs w:val="20"/>
        </w:rPr>
      </w:pPr>
      <w:r>
        <w:rPr>
          <w:sz w:val="20"/>
          <w:szCs w:val="20"/>
        </w:rPr>
        <w:t>04</w:t>
      </w:r>
      <w:r w:rsidR="00B65027">
        <w:rPr>
          <w:sz w:val="20"/>
          <w:szCs w:val="20"/>
        </w:rPr>
        <w:t>.</w:t>
      </w:r>
      <w:r>
        <w:rPr>
          <w:sz w:val="20"/>
          <w:szCs w:val="20"/>
        </w:rPr>
        <w:t>04</w:t>
      </w:r>
      <w:r w:rsidR="005211F1">
        <w:rPr>
          <w:sz w:val="20"/>
          <w:szCs w:val="20"/>
        </w:rPr>
        <w:t>.2016</w:t>
      </w:r>
      <w:r w:rsidR="00B65027">
        <w:rPr>
          <w:sz w:val="20"/>
          <w:szCs w:val="20"/>
        </w:rPr>
        <w:t xml:space="preserve"> года</w:t>
      </w:r>
    </w:p>
    <w:p w:rsidR="002516F1" w:rsidRDefault="0064341C"/>
    <w:sectPr w:rsidR="002516F1" w:rsidSect="00112B5C">
      <w:headerReference w:type="even" r:id="rId8"/>
      <w:headerReference w:type="default" r:id="rId9"/>
      <w:footerReference w:type="even" r:id="rId10"/>
      <w:footerReference w:type="default" r:id="rId11"/>
      <w:pgSz w:w="11909" w:h="16834" w:code="9"/>
      <w:pgMar w:top="567" w:right="567" w:bottom="567" w:left="567" w:header="397" w:footer="39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41C" w:rsidRDefault="0064341C">
      <w:r>
        <w:separator/>
      </w:r>
    </w:p>
  </w:endnote>
  <w:endnote w:type="continuationSeparator" w:id="0">
    <w:p w:rsidR="0064341C" w:rsidRDefault="00643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0EE" w:rsidRDefault="00311BAE" w:rsidP="00896682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00EE" w:rsidRDefault="0064341C" w:rsidP="0029479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0EE" w:rsidRPr="00C23B8F" w:rsidRDefault="00311BAE" w:rsidP="00C23B8F">
    <w:pPr>
      <w:pStyle w:val="a6"/>
      <w:framePr w:wrap="around" w:vAnchor="text" w:hAnchor="margin" w:xAlign="right" w:y="1"/>
      <w:rPr>
        <w:rStyle w:val="a5"/>
        <w:b/>
        <w:sz w:val="18"/>
        <w:szCs w:val="18"/>
      </w:rPr>
    </w:pPr>
    <w:r w:rsidRPr="00C23B8F">
      <w:rPr>
        <w:rStyle w:val="a5"/>
        <w:b/>
        <w:sz w:val="18"/>
        <w:szCs w:val="18"/>
      </w:rPr>
      <w:fldChar w:fldCharType="begin"/>
    </w:r>
    <w:r w:rsidRPr="00C23B8F">
      <w:rPr>
        <w:rStyle w:val="a5"/>
        <w:b/>
        <w:sz w:val="18"/>
        <w:szCs w:val="18"/>
      </w:rPr>
      <w:instrText xml:space="preserve">PAGE  </w:instrText>
    </w:r>
    <w:r w:rsidRPr="00C23B8F">
      <w:rPr>
        <w:rStyle w:val="a5"/>
        <w:b/>
        <w:sz w:val="18"/>
        <w:szCs w:val="18"/>
      </w:rPr>
      <w:fldChar w:fldCharType="separate"/>
    </w:r>
    <w:r w:rsidR="00BE0ACD">
      <w:rPr>
        <w:rStyle w:val="a5"/>
        <w:b/>
        <w:noProof/>
        <w:sz w:val="18"/>
        <w:szCs w:val="18"/>
      </w:rPr>
      <w:t>1</w:t>
    </w:r>
    <w:r w:rsidRPr="00C23B8F">
      <w:rPr>
        <w:rStyle w:val="a5"/>
        <w:b/>
        <w:sz w:val="18"/>
        <w:szCs w:val="18"/>
      </w:rPr>
      <w:fldChar w:fldCharType="end"/>
    </w:r>
  </w:p>
  <w:p w:rsidR="00DE00EE" w:rsidRPr="009A0A68" w:rsidRDefault="0064341C" w:rsidP="009A0A68">
    <w:pPr>
      <w:pStyle w:val="a6"/>
      <w:ind w:right="357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41C" w:rsidRDefault="0064341C">
      <w:r>
        <w:separator/>
      </w:r>
    </w:p>
  </w:footnote>
  <w:footnote w:type="continuationSeparator" w:id="0">
    <w:p w:rsidR="0064341C" w:rsidRDefault="00643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0EE" w:rsidRDefault="00311BAE" w:rsidP="008966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00EE" w:rsidRDefault="0064341C" w:rsidP="0029479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0EE" w:rsidRPr="00B673EF" w:rsidRDefault="00311BAE" w:rsidP="00294797">
    <w:pPr>
      <w:pStyle w:val="a3"/>
      <w:framePr w:w="3901" w:wrap="around" w:vAnchor="text" w:hAnchor="margin" w:y="2"/>
      <w:rPr>
        <w:rStyle w:val="a5"/>
        <w:rFonts w:ascii="Bookman Old Style" w:hAnsi="Bookman Old Style"/>
        <w:b/>
        <w:i/>
        <w:lang w:val="en-US"/>
      </w:rPr>
    </w:pPr>
    <w:r>
      <w:rPr>
        <w:rStyle w:val="a5"/>
        <w:rFonts w:ascii="Bookman Old Style" w:hAnsi="Bookman Old Style"/>
        <w:b/>
        <w:i/>
      </w:rPr>
      <w:t>СОВЕТЫ</w:t>
    </w:r>
    <w:r w:rsidRPr="00B673EF">
      <w:rPr>
        <w:rStyle w:val="a5"/>
        <w:rFonts w:ascii="Bookman Old Style" w:hAnsi="Bookman Old Style"/>
        <w:b/>
        <w:i/>
      </w:rPr>
      <w:t xml:space="preserve"> ТУРИСТУ</w:t>
    </w:r>
  </w:p>
  <w:p w:rsidR="00DE00EE" w:rsidRDefault="00B65027" w:rsidP="00294797">
    <w:pPr>
      <w:pStyle w:val="a3"/>
      <w:tabs>
        <w:tab w:val="left" w:pos="10204"/>
      </w:tabs>
      <w:ind w:right="-2" w:firstLine="360"/>
      <w:jc w:val="right"/>
    </w:pPr>
    <w:r>
      <w:rPr>
        <w:noProof/>
      </w:rPr>
      <w:drawing>
        <wp:inline distT="0" distB="0" distL="0" distR="0">
          <wp:extent cx="1676400" cy="2952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33830"/>
    <w:multiLevelType w:val="multilevel"/>
    <w:tmpl w:val="05D63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C867F7"/>
    <w:multiLevelType w:val="multilevel"/>
    <w:tmpl w:val="53E83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5716AE"/>
    <w:multiLevelType w:val="multilevel"/>
    <w:tmpl w:val="8B7A4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B04696"/>
    <w:multiLevelType w:val="hybridMultilevel"/>
    <w:tmpl w:val="38DCDE1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027"/>
    <w:rsid w:val="0001738B"/>
    <w:rsid w:val="000602AC"/>
    <w:rsid w:val="0010466A"/>
    <w:rsid w:val="00121968"/>
    <w:rsid w:val="001566DC"/>
    <w:rsid w:val="001A0CCC"/>
    <w:rsid w:val="0023384B"/>
    <w:rsid w:val="002F715D"/>
    <w:rsid w:val="00311BAE"/>
    <w:rsid w:val="00362B17"/>
    <w:rsid w:val="00504918"/>
    <w:rsid w:val="005211F1"/>
    <w:rsid w:val="00523E8D"/>
    <w:rsid w:val="00582582"/>
    <w:rsid w:val="005B3D20"/>
    <w:rsid w:val="0064154A"/>
    <w:rsid w:val="0064341C"/>
    <w:rsid w:val="0070549A"/>
    <w:rsid w:val="007351CE"/>
    <w:rsid w:val="007469F7"/>
    <w:rsid w:val="00747889"/>
    <w:rsid w:val="007F09A1"/>
    <w:rsid w:val="00921E07"/>
    <w:rsid w:val="009309EB"/>
    <w:rsid w:val="009460F6"/>
    <w:rsid w:val="00946250"/>
    <w:rsid w:val="009E1C0C"/>
    <w:rsid w:val="009F6172"/>
    <w:rsid w:val="00A1353B"/>
    <w:rsid w:val="00A23FBB"/>
    <w:rsid w:val="00B26641"/>
    <w:rsid w:val="00B4528D"/>
    <w:rsid w:val="00B65027"/>
    <w:rsid w:val="00B937EE"/>
    <w:rsid w:val="00BD1290"/>
    <w:rsid w:val="00BD24E9"/>
    <w:rsid w:val="00BE0ACD"/>
    <w:rsid w:val="00BE6E63"/>
    <w:rsid w:val="00C060F3"/>
    <w:rsid w:val="00D041EF"/>
    <w:rsid w:val="00DD45E6"/>
    <w:rsid w:val="00DE4D25"/>
    <w:rsid w:val="00ED1CD4"/>
    <w:rsid w:val="00F02094"/>
    <w:rsid w:val="00F148D2"/>
    <w:rsid w:val="00FE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6502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566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25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50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650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65027"/>
  </w:style>
  <w:style w:type="paragraph" w:styleId="a6">
    <w:name w:val="footer"/>
    <w:basedOn w:val="a"/>
    <w:link w:val="a7"/>
    <w:rsid w:val="00B650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650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50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lassitalic">
    <w:name w:val="class_italic"/>
    <w:basedOn w:val="a"/>
    <w:rsid w:val="00B65027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B65027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566D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9">
    <w:name w:val="Strong"/>
    <w:basedOn w:val="a0"/>
    <w:uiPriority w:val="22"/>
    <w:qFormat/>
    <w:rsid w:val="007F09A1"/>
    <w:rPr>
      <w:b/>
      <w:bCs/>
    </w:rPr>
  </w:style>
  <w:style w:type="character" w:customStyle="1" w:styleId="apple-converted-space">
    <w:name w:val="apple-converted-space"/>
    <w:basedOn w:val="a0"/>
    <w:rsid w:val="007F09A1"/>
  </w:style>
  <w:style w:type="paragraph" w:styleId="aa">
    <w:name w:val="List Paragraph"/>
    <w:basedOn w:val="a"/>
    <w:uiPriority w:val="34"/>
    <w:qFormat/>
    <w:rsid w:val="00921E0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E6E6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6E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octitle">
    <w:name w:val="toc_title"/>
    <w:basedOn w:val="a"/>
    <w:rsid w:val="0010466A"/>
    <w:pPr>
      <w:spacing w:before="100" w:beforeAutospacing="1" w:after="100" w:afterAutospacing="1"/>
    </w:pPr>
  </w:style>
  <w:style w:type="character" w:customStyle="1" w:styleId="toctoggle">
    <w:name w:val="toc_toggle"/>
    <w:basedOn w:val="a0"/>
    <w:rsid w:val="0010466A"/>
  </w:style>
  <w:style w:type="character" w:styleId="ad">
    <w:name w:val="Hyperlink"/>
    <w:basedOn w:val="a0"/>
    <w:uiPriority w:val="99"/>
    <w:semiHidden/>
    <w:unhideWhenUsed/>
    <w:rsid w:val="0010466A"/>
    <w:rPr>
      <w:color w:val="0000FF"/>
      <w:u w:val="single"/>
    </w:rPr>
  </w:style>
  <w:style w:type="character" w:customStyle="1" w:styleId="tocnumber">
    <w:name w:val="toc_number"/>
    <w:basedOn w:val="a0"/>
    <w:rsid w:val="0010466A"/>
  </w:style>
  <w:style w:type="character" w:customStyle="1" w:styleId="30">
    <w:name w:val="Заголовок 3 Знак"/>
    <w:basedOn w:val="a0"/>
    <w:link w:val="3"/>
    <w:uiPriority w:val="9"/>
    <w:rsid w:val="0058258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6502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566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25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50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650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65027"/>
  </w:style>
  <w:style w:type="paragraph" w:styleId="a6">
    <w:name w:val="footer"/>
    <w:basedOn w:val="a"/>
    <w:link w:val="a7"/>
    <w:rsid w:val="00B650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650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50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lassitalic">
    <w:name w:val="class_italic"/>
    <w:basedOn w:val="a"/>
    <w:rsid w:val="00B65027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B65027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566D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9">
    <w:name w:val="Strong"/>
    <w:basedOn w:val="a0"/>
    <w:uiPriority w:val="22"/>
    <w:qFormat/>
    <w:rsid w:val="007F09A1"/>
    <w:rPr>
      <w:b/>
      <w:bCs/>
    </w:rPr>
  </w:style>
  <w:style w:type="character" w:customStyle="1" w:styleId="apple-converted-space">
    <w:name w:val="apple-converted-space"/>
    <w:basedOn w:val="a0"/>
    <w:rsid w:val="007F09A1"/>
  </w:style>
  <w:style w:type="paragraph" w:styleId="aa">
    <w:name w:val="List Paragraph"/>
    <w:basedOn w:val="a"/>
    <w:uiPriority w:val="34"/>
    <w:qFormat/>
    <w:rsid w:val="00921E0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E6E6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6E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octitle">
    <w:name w:val="toc_title"/>
    <w:basedOn w:val="a"/>
    <w:rsid w:val="0010466A"/>
    <w:pPr>
      <w:spacing w:before="100" w:beforeAutospacing="1" w:after="100" w:afterAutospacing="1"/>
    </w:pPr>
  </w:style>
  <w:style w:type="character" w:customStyle="1" w:styleId="toctoggle">
    <w:name w:val="toc_toggle"/>
    <w:basedOn w:val="a0"/>
    <w:rsid w:val="0010466A"/>
  </w:style>
  <w:style w:type="character" w:styleId="ad">
    <w:name w:val="Hyperlink"/>
    <w:basedOn w:val="a0"/>
    <w:uiPriority w:val="99"/>
    <w:semiHidden/>
    <w:unhideWhenUsed/>
    <w:rsid w:val="0010466A"/>
    <w:rPr>
      <w:color w:val="0000FF"/>
      <w:u w:val="single"/>
    </w:rPr>
  </w:style>
  <w:style w:type="character" w:customStyle="1" w:styleId="tocnumber">
    <w:name w:val="toc_number"/>
    <w:basedOn w:val="a0"/>
    <w:rsid w:val="0010466A"/>
  </w:style>
  <w:style w:type="character" w:customStyle="1" w:styleId="30">
    <w:name w:val="Заголовок 3 Знак"/>
    <w:basedOn w:val="a0"/>
    <w:link w:val="3"/>
    <w:uiPriority w:val="9"/>
    <w:rsid w:val="0058258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4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6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8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7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52714">
          <w:marLeft w:val="-990"/>
          <w:marRight w:val="21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2973">
          <w:marLeft w:val="-990"/>
          <w:marRight w:val="21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9038">
          <w:marLeft w:val="-990"/>
          <w:marRight w:val="21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7902">
          <w:marLeft w:val="-990"/>
          <w:marRight w:val="21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7772">
          <w:marLeft w:val="-990"/>
          <w:marRight w:val="21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9076">
          <w:marLeft w:val="-990"/>
          <w:marRight w:val="21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1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1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4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3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4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7315">
          <w:marLeft w:val="150"/>
          <w:marRight w:val="0"/>
          <w:marTop w:val="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</w:divsChild>
    </w:div>
    <w:div w:id="13105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6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2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Pavlova</dc:creator>
  <cp:lastModifiedBy>Yana Bayeva</cp:lastModifiedBy>
  <cp:revision>2</cp:revision>
  <dcterms:created xsi:type="dcterms:W3CDTF">2016-04-04T13:35:00Z</dcterms:created>
  <dcterms:modified xsi:type="dcterms:W3CDTF">2016-04-04T13:35:00Z</dcterms:modified>
</cp:coreProperties>
</file>